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183"/>
      </w:tblGrid>
      <w:tr w:rsidR="001B2ABD" w14:paraId="0DD36A2C" w14:textId="77777777" w:rsidTr="00AE7882">
        <w:trPr>
          <w:trHeight w:val="4410"/>
        </w:trPr>
        <w:tc>
          <w:tcPr>
            <w:tcW w:w="3600" w:type="dxa"/>
            <w:vAlign w:val="bottom"/>
          </w:tcPr>
          <w:p w14:paraId="6386B084" w14:textId="40213F47" w:rsidR="001B2ABD" w:rsidRDefault="00385598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6856E31" wp14:editId="3211A6D2">
                  <wp:extent cx="2139950" cy="1114425"/>
                  <wp:effectExtent l="0" t="0" r="0" b="9525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objekt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412E9CBB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183" w:type="dxa"/>
            <w:vAlign w:val="bottom"/>
          </w:tcPr>
          <w:p w14:paraId="343F978A" w14:textId="1BBF623D" w:rsidR="001B2ABD" w:rsidRPr="00B64C91" w:rsidRDefault="00B64C91" w:rsidP="001B2ABD">
            <w:pPr>
              <w:pStyle w:val="Rubrik"/>
              <w:rPr>
                <w:b/>
                <w:bCs/>
                <w:sz w:val="72"/>
                <w:szCs w:val="72"/>
              </w:rPr>
            </w:pPr>
            <w:r w:rsidRPr="00B64C91">
              <w:rPr>
                <w:b/>
                <w:bCs/>
                <w:sz w:val="72"/>
                <w:szCs w:val="72"/>
              </w:rPr>
              <w:t>STEC GT-Open</w:t>
            </w:r>
          </w:p>
          <w:p w14:paraId="06A5484D" w14:textId="6AB76F4A" w:rsidR="001B2ABD" w:rsidRDefault="00B64C91" w:rsidP="001B2ABD">
            <w:pPr>
              <w:pStyle w:val="Underrubrik"/>
            </w:pPr>
            <w:r>
              <w:rPr>
                <w:spacing w:val="0"/>
                <w:w w:val="100"/>
              </w:rPr>
              <w:t>Nu ska det vara enkelt med Racing.</w:t>
            </w:r>
          </w:p>
        </w:tc>
      </w:tr>
      <w:tr w:rsidR="001B2ABD" w14:paraId="45521F39" w14:textId="77777777" w:rsidTr="00AE7882">
        <w:tc>
          <w:tcPr>
            <w:tcW w:w="3600" w:type="dxa"/>
          </w:tcPr>
          <w:p w14:paraId="029CD64E" w14:textId="0788D3FD" w:rsidR="001B2ABD" w:rsidRDefault="00385598" w:rsidP="00036450">
            <w:pPr>
              <w:pStyle w:val="Rubrik3"/>
            </w:pPr>
            <w:r>
              <w:rPr>
                <w:noProof/>
              </w:rPr>
              <w:drawing>
                <wp:inline distT="0" distB="0" distL="0" distR="0" wp14:anchorId="38335C58" wp14:editId="58CE9076">
                  <wp:extent cx="2139950" cy="1605280"/>
                  <wp:effectExtent l="0" t="0" r="0" b="0"/>
                  <wp:docPr id="4" name="Bildobjekt 4" descr="En bild som visar himmel, bil, väg, utomhus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dobjekt 4" descr="En bild som visar himmel, bil, väg, utomhus&#10;&#10;Automatiskt genererad beskrivni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395193" w14:textId="2E8E225D" w:rsidR="00385598" w:rsidRPr="00385598" w:rsidRDefault="00385598" w:rsidP="00385598">
            <w:r>
              <w:rPr>
                <w:noProof/>
              </w:rPr>
              <w:drawing>
                <wp:inline distT="0" distB="0" distL="0" distR="0" wp14:anchorId="1DC90D39" wp14:editId="650438FE">
                  <wp:extent cx="2139950" cy="2853055"/>
                  <wp:effectExtent l="0" t="0" r="0" b="4445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dobjekt 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285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5843DF" w14:textId="77777777" w:rsidR="00036450" w:rsidRDefault="00036450" w:rsidP="00036450"/>
          <w:sdt>
            <w:sdtPr>
              <w:id w:val="-1954003311"/>
              <w:placeholder>
                <w:docPart w:val="BAC42A0EF2DD42C68131210F178F87A9"/>
              </w:placeholder>
              <w:temporary/>
              <w:showingPlcHdr/>
              <w15:appearance w15:val="hidden"/>
            </w:sdtPr>
            <w:sdtEndPr/>
            <w:sdtContent>
              <w:p w14:paraId="2930A6A4" w14:textId="77777777" w:rsidR="00036450" w:rsidRPr="00CB0055" w:rsidRDefault="00CB0055" w:rsidP="00CB0055">
                <w:pPr>
                  <w:pStyle w:val="Rubrik3"/>
                </w:pPr>
                <w:r w:rsidRPr="00CB0055">
                  <w:rPr>
                    <w:lang w:bidi="sv-SE"/>
                  </w:rPr>
                  <w:t>Kontakt</w:t>
                </w:r>
              </w:p>
            </w:sdtContent>
          </w:sdt>
          <w:sdt>
            <w:sdtPr>
              <w:id w:val="1111563247"/>
              <w:placeholder>
                <w:docPart w:val="B0B71E0CC0CA4441ABA332D208903EC1"/>
              </w:placeholder>
              <w:temporary/>
              <w:showingPlcHdr/>
              <w15:appearance w15:val="hidden"/>
            </w:sdtPr>
            <w:sdtEndPr/>
            <w:sdtContent>
              <w:p w14:paraId="4A75B93E" w14:textId="77777777" w:rsidR="004D3011" w:rsidRDefault="004D3011" w:rsidP="004D3011">
                <w:r w:rsidRPr="004D3011">
                  <w:rPr>
                    <w:lang w:bidi="sv-SE"/>
                  </w:rPr>
                  <w:t>TELEFON:</w:t>
                </w:r>
              </w:p>
            </w:sdtContent>
          </w:sdt>
          <w:p w14:paraId="21506D4C" w14:textId="3C33AFD9" w:rsidR="004D3011" w:rsidRDefault="00385598" w:rsidP="004D3011">
            <w:r>
              <w:t>070-798 23 78</w:t>
            </w:r>
          </w:p>
          <w:p w14:paraId="257DB40F" w14:textId="77777777" w:rsidR="004D3011" w:rsidRPr="004D3011" w:rsidRDefault="004D3011" w:rsidP="004D3011"/>
          <w:sdt>
            <w:sdtPr>
              <w:id w:val="67859272"/>
              <w:placeholder>
                <w:docPart w:val="CA2BEA0DE7364BA9828B637888AEA701"/>
              </w:placeholder>
              <w:temporary/>
              <w:showingPlcHdr/>
              <w15:appearance w15:val="hidden"/>
            </w:sdtPr>
            <w:sdtEndPr/>
            <w:sdtContent>
              <w:p w14:paraId="627166CF" w14:textId="77777777" w:rsidR="004D3011" w:rsidRDefault="004D3011" w:rsidP="004D3011">
                <w:r w:rsidRPr="004D3011">
                  <w:rPr>
                    <w:lang w:bidi="sv-SE"/>
                  </w:rPr>
                  <w:t>WEBBPLATS:</w:t>
                </w:r>
              </w:p>
            </w:sdtContent>
          </w:sdt>
          <w:p w14:paraId="3381F85A" w14:textId="31014A75" w:rsidR="004D3011" w:rsidRDefault="00385598" w:rsidP="004D3011">
            <w:r>
              <w:t>www.stec.se</w:t>
            </w:r>
          </w:p>
          <w:p w14:paraId="4AD68137" w14:textId="4F456B93" w:rsidR="004D3011" w:rsidRDefault="00385598" w:rsidP="004D3011">
            <w:r>
              <w:t>stec@stec.se</w:t>
            </w:r>
          </w:p>
          <w:p w14:paraId="72E4E294" w14:textId="7F69359C" w:rsidR="004D3011" w:rsidRPr="00CB0055" w:rsidRDefault="004D3011" w:rsidP="00CB0055">
            <w:pPr>
              <w:pStyle w:val="Rubrik3"/>
            </w:pPr>
          </w:p>
          <w:p w14:paraId="5E4D3D13" w14:textId="59AC6137" w:rsidR="004D3011" w:rsidRPr="004D3011" w:rsidRDefault="004D3011" w:rsidP="004D3011"/>
        </w:tc>
        <w:tc>
          <w:tcPr>
            <w:tcW w:w="720" w:type="dxa"/>
          </w:tcPr>
          <w:p w14:paraId="542CEE8C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183" w:type="dxa"/>
          </w:tcPr>
          <w:p w14:paraId="5AC8593C" w14:textId="7189E156" w:rsidR="001B2ABD" w:rsidRDefault="00B64C91" w:rsidP="00036450">
            <w:pPr>
              <w:pStyle w:val="Rubrik2"/>
            </w:pPr>
            <w:r>
              <w:t xml:space="preserve">2 timmars </w:t>
            </w:r>
            <w:r w:rsidR="00B52F8F">
              <w:t>Racing</w:t>
            </w:r>
          </w:p>
          <w:p w14:paraId="0BD05070" w14:textId="464D1CE9" w:rsidR="004D3011" w:rsidRDefault="00B64C91" w:rsidP="00B64C91">
            <w:pPr>
              <w:pStyle w:val="Rubrik4"/>
            </w:pPr>
            <w:proofErr w:type="gramStart"/>
            <w:r>
              <w:t>1-2</w:t>
            </w:r>
            <w:proofErr w:type="gramEnd"/>
            <w:r>
              <w:t xml:space="preserve"> Förare</w:t>
            </w:r>
          </w:p>
          <w:p w14:paraId="175AE266" w14:textId="47B79202" w:rsidR="00B64C91" w:rsidRDefault="00B64C91" w:rsidP="00B64C91">
            <w:r>
              <w:t xml:space="preserve">09,00 Dagens startar med test&amp; Kval under </w:t>
            </w:r>
            <w:proofErr w:type="gramStart"/>
            <w:r>
              <w:t>30-60</w:t>
            </w:r>
            <w:proofErr w:type="gramEnd"/>
            <w:r>
              <w:t xml:space="preserve"> minuter </w:t>
            </w:r>
          </w:p>
          <w:p w14:paraId="68691FA1" w14:textId="5D83F5A1" w:rsidR="00B64C91" w:rsidRDefault="00B64C91" w:rsidP="00B64C91">
            <w:r>
              <w:t xml:space="preserve">11,00 Start heat 1 </w:t>
            </w:r>
          </w:p>
          <w:p w14:paraId="2A730AEA" w14:textId="6C32CF81" w:rsidR="00B64C91" w:rsidRDefault="00B64C91" w:rsidP="00B64C91">
            <w:r>
              <w:t xml:space="preserve">14,00 Start heat 2 </w:t>
            </w:r>
          </w:p>
          <w:p w14:paraId="744F763B" w14:textId="133E195B" w:rsidR="00B64C91" w:rsidRDefault="00B64C91" w:rsidP="00B64C91">
            <w:r>
              <w:t xml:space="preserve">15,00 Målgång </w:t>
            </w:r>
          </w:p>
          <w:p w14:paraId="505F85D5" w14:textId="6C56008B" w:rsidR="00B64C91" w:rsidRDefault="00B64C91" w:rsidP="00B64C91">
            <w:r>
              <w:t>Gemensam Prisutdelning med övriga STEC klasserna.</w:t>
            </w:r>
          </w:p>
          <w:p w14:paraId="51AA856B" w14:textId="77777777" w:rsidR="00036450" w:rsidRDefault="00036450" w:rsidP="00036450"/>
          <w:p w14:paraId="15CD4492" w14:textId="11FEFDC5" w:rsidR="00036450" w:rsidRPr="00B359E4" w:rsidRDefault="00B64C91" w:rsidP="00B359E4">
            <w:pPr>
              <w:pStyle w:val="Rubrik4"/>
            </w:pPr>
            <w:proofErr w:type="gramStart"/>
            <w:r>
              <w:t>30-40</w:t>
            </w:r>
            <w:proofErr w:type="gramEnd"/>
            <w:r>
              <w:t xml:space="preserve"> Bilar på banan?</w:t>
            </w:r>
          </w:p>
          <w:p w14:paraId="20A9EBEE" w14:textId="08DBCA78" w:rsidR="00036450" w:rsidRDefault="00B64C91" w:rsidP="00B64C91">
            <w:pPr>
              <w:pStyle w:val="Datum"/>
            </w:pPr>
            <w:r>
              <w:t xml:space="preserve">Alla förare gillar ”Close Racing” Med detta GT-Open så tävlar du i 2 timmars klassen samtidigt som övriga köra </w:t>
            </w:r>
            <w:proofErr w:type="gramStart"/>
            <w:r>
              <w:t>4-6</w:t>
            </w:r>
            <w:proofErr w:type="gramEnd"/>
            <w:r>
              <w:t xml:space="preserve"> Timmars Mästerskapet.</w:t>
            </w:r>
          </w:p>
          <w:p w14:paraId="2E0A1463" w14:textId="77777777" w:rsidR="00B64C91" w:rsidRPr="00B64C91" w:rsidRDefault="00B64C91" w:rsidP="00B64C91"/>
          <w:p w14:paraId="23B6F07A" w14:textId="6D18147A" w:rsidR="00036450" w:rsidRDefault="00B64C91" w:rsidP="00B64C91">
            <w:pPr>
              <w:pStyle w:val="Rubrik4"/>
            </w:pPr>
            <w:r>
              <w:t xml:space="preserve">SM Mästerskap </w:t>
            </w:r>
          </w:p>
          <w:p w14:paraId="4FD677B1" w14:textId="6AA6DFA1" w:rsidR="00B64C91" w:rsidRDefault="00B64C91" w:rsidP="00B64C91">
            <w:r>
              <w:t xml:space="preserve">Detta är SM klassen i 2 timmars GT-Open och det team som vinner får statusen Svenska Mästare. </w:t>
            </w:r>
          </w:p>
          <w:p w14:paraId="1EDE0F8A" w14:textId="202C7D1A" w:rsidR="00B64C91" w:rsidRPr="00B64C91" w:rsidRDefault="00B64C91" w:rsidP="00B64C91">
            <w:r>
              <w:t>Bra för samverkan och sponsorer</w:t>
            </w:r>
          </w:p>
          <w:p w14:paraId="3C343C35" w14:textId="77777777" w:rsidR="004D3011" w:rsidRDefault="004D3011" w:rsidP="00036450"/>
          <w:p w14:paraId="3AF68676" w14:textId="2A87C2E2" w:rsidR="004D3011" w:rsidRPr="004D3011" w:rsidRDefault="00155240" w:rsidP="00B359E4">
            <w:pPr>
              <w:pStyle w:val="Rubrik4"/>
              <w:rPr>
                <w:bCs/>
              </w:rPr>
            </w:pPr>
            <w:r>
              <w:t xml:space="preserve">Tekniska krav på bilarna </w:t>
            </w:r>
          </w:p>
          <w:p w14:paraId="40D612FE" w14:textId="4387DF66" w:rsidR="004D3011" w:rsidRDefault="00155240" w:rsidP="00155240">
            <w:pPr>
              <w:pStyle w:val="Datum"/>
            </w:pPr>
            <w:r>
              <w:t xml:space="preserve">Du kan använda vilken bil du önskar som är utrustad med </w:t>
            </w:r>
            <w:proofErr w:type="gramStart"/>
            <w:r>
              <w:t>racingbur ,</w:t>
            </w:r>
            <w:proofErr w:type="gramEnd"/>
            <w:r>
              <w:t xml:space="preserve"> Stol , Bälte av bilsportmodell. </w:t>
            </w:r>
          </w:p>
          <w:p w14:paraId="4E921E40" w14:textId="7EE1F63D" w:rsidR="00155240" w:rsidRDefault="00155240" w:rsidP="00155240">
            <w:r w:rsidRPr="00155240">
              <w:t xml:space="preserve">Klass </w:t>
            </w:r>
            <w:proofErr w:type="gramStart"/>
            <w:r w:rsidRPr="00155240">
              <w:t>A,B</w:t>
            </w:r>
            <w:proofErr w:type="gramEnd"/>
            <w:r w:rsidRPr="00155240">
              <w:t>,C klassas i</w:t>
            </w:r>
            <w:r>
              <w:t>n efter kilo/Hästkrafter samt varvtider.</w:t>
            </w:r>
          </w:p>
          <w:p w14:paraId="3DB085BC" w14:textId="5E2C15A2" w:rsidR="00155240" w:rsidRPr="00155240" w:rsidRDefault="00155240" w:rsidP="00155240">
            <w:r>
              <w:t>Personlig utrustning enlig övrig STEC Racing.</w:t>
            </w:r>
          </w:p>
          <w:p w14:paraId="6FA3620D" w14:textId="77777777" w:rsidR="004D3011" w:rsidRPr="00155240" w:rsidRDefault="004D3011" w:rsidP="00036450"/>
          <w:p w14:paraId="2C27872C" w14:textId="4931AD01" w:rsidR="004D3011" w:rsidRDefault="00155240" w:rsidP="00155240">
            <w:pPr>
              <w:pStyle w:val="Rubrik4"/>
            </w:pPr>
            <w:r w:rsidRPr="00155240">
              <w:t xml:space="preserve">Audi TT klassen med Yokohama </w:t>
            </w:r>
            <w:r>
              <w:t xml:space="preserve">däck. </w:t>
            </w:r>
          </w:p>
          <w:p w14:paraId="52683DCF" w14:textId="3B7B271D" w:rsidR="00155240" w:rsidRDefault="00155240" w:rsidP="00155240">
            <w:r>
              <w:t xml:space="preserve">En unik klass med just Audi TT bilar gen 1 1999-2005 med 1,8 liters motor Stec hjälper er med </w:t>
            </w:r>
            <w:proofErr w:type="gramStart"/>
            <w:r>
              <w:t>paket pris</w:t>
            </w:r>
            <w:proofErr w:type="gramEnd"/>
            <w:r>
              <w:t xml:space="preserve"> för att enkelt kunna komma igång.  Finns även möjlighet att hyra bil för företag, kompisgäng. </w:t>
            </w:r>
          </w:p>
          <w:p w14:paraId="7E986158" w14:textId="36DB56B2" w:rsidR="00155240" w:rsidRDefault="00155240" w:rsidP="00155240"/>
          <w:p w14:paraId="1799A988" w14:textId="192057FA" w:rsidR="00155240" w:rsidRDefault="00155240" w:rsidP="00155240">
            <w:r>
              <w:t xml:space="preserve">Specialpris före 1Februari 2022. </w:t>
            </w:r>
          </w:p>
          <w:p w14:paraId="240B84D0" w14:textId="160C65E3" w:rsidR="00155240" w:rsidRDefault="00155240" w:rsidP="00155240">
            <w:r>
              <w:t xml:space="preserve">Färdig Bil Audi TT </w:t>
            </w:r>
          </w:p>
          <w:p w14:paraId="74AD71DB" w14:textId="2DB36B7D" w:rsidR="00155240" w:rsidRDefault="00155240" w:rsidP="00155240">
            <w:r>
              <w:t xml:space="preserve">Årskort med startavgift samtliga race </w:t>
            </w:r>
          </w:p>
          <w:p w14:paraId="572F6EB4" w14:textId="43B6648A" w:rsidR="00155240" w:rsidRDefault="00155240" w:rsidP="00155240">
            <w:r>
              <w:t xml:space="preserve">Racing </w:t>
            </w:r>
            <w:proofErr w:type="gramStart"/>
            <w:r>
              <w:t>Licens kurs</w:t>
            </w:r>
            <w:proofErr w:type="gramEnd"/>
            <w:r>
              <w:t xml:space="preserve"> och årslicens betald för 1-3 Förare</w:t>
            </w:r>
          </w:p>
          <w:p w14:paraId="473BCA4A" w14:textId="7D963417" w:rsidR="00155240" w:rsidRDefault="00155240" w:rsidP="00155240">
            <w:r>
              <w:t xml:space="preserve">8 däck från </w:t>
            </w:r>
            <w:proofErr w:type="gramStart"/>
            <w:r>
              <w:t>Yokohama  AD</w:t>
            </w:r>
            <w:proofErr w:type="gramEnd"/>
            <w:r>
              <w:t xml:space="preserve"> 08 R </w:t>
            </w:r>
          </w:p>
          <w:p w14:paraId="06595A15" w14:textId="08580E1F" w:rsidR="00155240" w:rsidRDefault="00155240" w:rsidP="00155240">
            <w:r>
              <w:t>4 Fria Träningsdagar under säsong på Tierp Trackday.</w:t>
            </w:r>
          </w:p>
          <w:p w14:paraId="35227448" w14:textId="05D3D0C4" w:rsidR="00155240" w:rsidRDefault="00155240" w:rsidP="00155240"/>
          <w:p w14:paraId="29FCA42E" w14:textId="0C5CE5CB" w:rsidR="00155240" w:rsidRDefault="00385598" w:rsidP="00155240">
            <w:r>
              <w:t xml:space="preserve">Förtagsfaktura + Moms </w:t>
            </w:r>
          </w:p>
          <w:p w14:paraId="62E84D26" w14:textId="4A61CBDE" w:rsidR="00385598" w:rsidRPr="00155240" w:rsidRDefault="00385598" w:rsidP="00155240">
            <w:r>
              <w:t>Privat faktura utan moms</w:t>
            </w:r>
          </w:p>
          <w:p w14:paraId="03796F57" w14:textId="77777777" w:rsidR="004D3011" w:rsidRPr="00155240" w:rsidRDefault="004D3011" w:rsidP="00036450"/>
          <w:p w14:paraId="64B1139A" w14:textId="484569E8" w:rsidR="00036450" w:rsidRDefault="00036450" w:rsidP="00036450">
            <w:pPr>
              <w:pStyle w:val="Rubrik2"/>
            </w:pPr>
          </w:p>
          <w:p w14:paraId="7849E138" w14:textId="52113A6A" w:rsidR="00036450" w:rsidRPr="004D3011" w:rsidRDefault="00036450" w:rsidP="004D3011">
            <w:pPr>
              <w:rPr>
                <w:color w:val="FFFFFF" w:themeColor="background1"/>
              </w:rPr>
            </w:pPr>
          </w:p>
        </w:tc>
      </w:tr>
    </w:tbl>
    <w:p w14:paraId="7A84AD89" w14:textId="77777777" w:rsidR="0043117B" w:rsidRDefault="00D54B08" w:rsidP="000C45FF">
      <w:pPr>
        <w:tabs>
          <w:tab w:val="left" w:pos="990"/>
        </w:tabs>
      </w:pPr>
    </w:p>
    <w:sectPr w:rsidR="0043117B" w:rsidSect="00AE7882">
      <w:headerReference w:type="default" r:id="rId12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036F6" w14:textId="77777777" w:rsidR="00D54B08" w:rsidRDefault="00D54B08" w:rsidP="000C45FF">
      <w:r>
        <w:separator/>
      </w:r>
    </w:p>
  </w:endnote>
  <w:endnote w:type="continuationSeparator" w:id="0">
    <w:p w14:paraId="179F68E6" w14:textId="77777777" w:rsidR="00D54B08" w:rsidRDefault="00D54B08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7146C" w14:textId="77777777" w:rsidR="00D54B08" w:rsidRDefault="00D54B08" w:rsidP="000C45FF">
      <w:r>
        <w:separator/>
      </w:r>
    </w:p>
  </w:footnote>
  <w:footnote w:type="continuationSeparator" w:id="0">
    <w:p w14:paraId="6CFEDF94" w14:textId="77777777" w:rsidR="00D54B08" w:rsidRDefault="00D54B08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990E4" w14:textId="77777777" w:rsidR="000C45FF" w:rsidRDefault="000C45FF">
    <w:pPr>
      <w:pStyle w:val="Sidhuvud"/>
    </w:pPr>
    <w:r>
      <w:rPr>
        <w:noProof/>
        <w:lang w:bidi="sv-SE"/>
      </w:rPr>
      <w:drawing>
        <wp:anchor distT="0" distB="0" distL="114300" distR="114300" simplePos="0" relativeHeight="251658240" behindDoc="1" locked="0" layoutInCell="1" allowOverlap="1" wp14:anchorId="4C41E965" wp14:editId="17A3B7B6">
          <wp:simplePos x="0" y="0"/>
          <wp:positionH relativeFrom="page">
            <wp:posOffset>276225</wp:posOffset>
          </wp:positionH>
          <wp:positionV relativeFrom="page">
            <wp:posOffset>447675</wp:posOffset>
          </wp:positionV>
          <wp:extent cx="7136130" cy="9991725"/>
          <wp:effectExtent l="0" t="0" r="7620" b="9525"/>
          <wp:wrapNone/>
          <wp:docPr id="3" name="Grafik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6509" cy="9992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removePersonalInformation/>
  <w:removeDateAndTime/>
  <w:proofState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C91"/>
    <w:rsid w:val="00000876"/>
    <w:rsid w:val="00036450"/>
    <w:rsid w:val="00094499"/>
    <w:rsid w:val="000C45FF"/>
    <w:rsid w:val="000E3FD1"/>
    <w:rsid w:val="00112054"/>
    <w:rsid w:val="001525E1"/>
    <w:rsid w:val="00155240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293A8B"/>
    <w:rsid w:val="0030481B"/>
    <w:rsid w:val="003156FC"/>
    <w:rsid w:val="003254B5"/>
    <w:rsid w:val="0037121F"/>
    <w:rsid w:val="00385598"/>
    <w:rsid w:val="00392AEF"/>
    <w:rsid w:val="003A6B7D"/>
    <w:rsid w:val="003B06CA"/>
    <w:rsid w:val="004071FC"/>
    <w:rsid w:val="00445947"/>
    <w:rsid w:val="004813B3"/>
    <w:rsid w:val="00496591"/>
    <w:rsid w:val="004C63E4"/>
    <w:rsid w:val="004D3011"/>
    <w:rsid w:val="005262AC"/>
    <w:rsid w:val="005E39D5"/>
    <w:rsid w:val="00600670"/>
    <w:rsid w:val="0062123A"/>
    <w:rsid w:val="00646E75"/>
    <w:rsid w:val="006771D0"/>
    <w:rsid w:val="00715FCB"/>
    <w:rsid w:val="00743101"/>
    <w:rsid w:val="007775E1"/>
    <w:rsid w:val="007867A0"/>
    <w:rsid w:val="007927F5"/>
    <w:rsid w:val="00802CA0"/>
    <w:rsid w:val="009260CD"/>
    <w:rsid w:val="00952C25"/>
    <w:rsid w:val="00A2118D"/>
    <w:rsid w:val="00AD76E2"/>
    <w:rsid w:val="00AE541A"/>
    <w:rsid w:val="00AE7882"/>
    <w:rsid w:val="00B20152"/>
    <w:rsid w:val="00B359E4"/>
    <w:rsid w:val="00B52F8F"/>
    <w:rsid w:val="00B57D98"/>
    <w:rsid w:val="00B64C91"/>
    <w:rsid w:val="00B70850"/>
    <w:rsid w:val="00C066B6"/>
    <w:rsid w:val="00C37BA1"/>
    <w:rsid w:val="00C4674C"/>
    <w:rsid w:val="00C506CF"/>
    <w:rsid w:val="00C72BED"/>
    <w:rsid w:val="00C9578B"/>
    <w:rsid w:val="00CB0055"/>
    <w:rsid w:val="00D2522B"/>
    <w:rsid w:val="00D422DE"/>
    <w:rsid w:val="00D5459D"/>
    <w:rsid w:val="00D54B08"/>
    <w:rsid w:val="00DA1F4D"/>
    <w:rsid w:val="00DD172A"/>
    <w:rsid w:val="00E25A26"/>
    <w:rsid w:val="00E4381A"/>
    <w:rsid w:val="00E55D74"/>
    <w:rsid w:val="00F60274"/>
    <w:rsid w:val="00F77FB9"/>
    <w:rsid w:val="00FB068F"/>
    <w:rsid w:val="00F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72384A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B359E4"/>
    <w:pPr>
      <w:outlineLvl w:val="3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10"/>
    <w:rsid w:val="001B2ABD"/>
    <w:rPr>
      <w:caps/>
      <w:color w:val="000000" w:themeColor="text1"/>
      <w:sz w:val="96"/>
      <w:szCs w:val="76"/>
    </w:rPr>
  </w:style>
  <w:style w:type="character" w:styleId="Betoning">
    <w:name w:val="Emphasis"/>
    <w:basedOn w:val="Standardstycketeckensnitt"/>
    <w:uiPriority w:val="11"/>
    <w:semiHidden/>
    <w:qFormat/>
    <w:rsid w:val="00E25A26"/>
    <w:rPr>
      <w:i/>
      <w:iCs/>
    </w:rPr>
  </w:style>
  <w:style w:type="character" w:customStyle="1" w:styleId="Rubrik1Char">
    <w:name w:val="Rubrik 1 Char"/>
    <w:basedOn w:val="Standardstycketeckensnitt"/>
    <w:link w:val="Rubrik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um">
    <w:name w:val="Date"/>
    <w:basedOn w:val="Normal"/>
    <w:next w:val="Normal"/>
    <w:link w:val="DatumChar"/>
    <w:uiPriority w:val="99"/>
    <w:rsid w:val="00036450"/>
  </w:style>
  <w:style w:type="character" w:customStyle="1" w:styleId="DatumChar">
    <w:name w:val="Datum Char"/>
    <w:basedOn w:val="Standardstycketeckensnitt"/>
    <w:link w:val="Datum"/>
    <w:uiPriority w:val="99"/>
    <w:rsid w:val="00036450"/>
    <w:rPr>
      <w:sz w:val="18"/>
      <w:szCs w:val="22"/>
    </w:rPr>
  </w:style>
  <w:style w:type="character" w:styleId="Hyperlnk">
    <w:name w:val="Hyperlink"/>
    <w:basedOn w:val="Standardstycketeckensnitt"/>
    <w:uiPriority w:val="99"/>
    <w:unhideWhenUsed/>
    <w:rsid w:val="00281FD5"/>
    <w:rPr>
      <w:color w:val="B85A22" w:themeColor="accent2" w:themeShade="BF"/>
      <w:u w:val="single"/>
    </w:rPr>
  </w:style>
  <w:style w:type="character" w:styleId="Olstomnmnande">
    <w:name w:val="Unresolved Mention"/>
    <w:basedOn w:val="Standardstycketeckensnitt"/>
    <w:uiPriority w:val="99"/>
    <w:semiHidden/>
    <w:rsid w:val="004813B3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C45FF"/>
    <w:rPr>
      <w:sz w:val="22"/>
      <w:szCs w:val="22"/>
    </w:rPr>
  </w:style>
  <w:style w:type="paragraph" w:styleId="Sidfot">
    <w:name w:val="footer"/>
    <w:basedOn w:val="Normal"/>
    <w:link w:val="Sidfot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0C45FF"/>
    <w:rPr>
      <w:sz w:val="22"/>
      <w:szCs w:val="22"/>
    </w:rPr>
  </w:style>
  <w:style w:type="table" w:styleId="Tabellrutnt">
    <w:name w:val="Table Grid"/>
    <w:basedOn w:val="Normaltabel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1B2ABD"/>
    <w:rPr>
      <w:color w:val="80808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Rubrik3Char">
    <w:name w:val="Rubrik 3 Char"/>
    <w:basedOn w:val="Standardstycketeckensnitt"/>
    <w:link w:val="Rubrik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B359E4"/>
    <w:rPr>
      <w:b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utcupen\AppData\Local\Microsoft\Office\16.0\DTS\sv-SE%7b5425C747-2EFA-4C69-8954-3215279B5DA2%7d\%7b47F0CF26-E751-45F1-9723-CB8F12D36BF2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C42A0EF2DD42C68131210F178F87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C2F6C6-264E-4557-8D01-01DC043B8960}"/>
      </w:docPartPr>
      <w:docPartBody>
        <w:p w:rsidR="00000000" w:rsidRDefault="00875299">
          <w:pPr>
            <w:pStyle w:val="BAC42A0EF2DD42C68131210F178F87A9"/>
          </w:pPr>
          <w:r w:rsidRPr="00CB0055">
            <w:rPr>
              <w:lang w:bidi="sv-SE"/>
            </w:rPr>
            <w:t>Kontakt</w:t>
          </w:r>
        </w:p>
      </w:docPartBody>
    </w:docPart>
    <w:docPart>
      <w:docPartPr>
        <w:name w:val="B0B71E0CC0CA4441ABA332D208903E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1B8114-02DD-400A-80C3-512E48136D65}"/>
      </w:docPartPr>
      <w:docPartBody>
        <w:p w:rsidR="00000000" w:rsidRDefault="00875299">
          <w:pPr>
            <w:pStyle w:val="B0B71E0CC0CA4441ABA332D208903EC1"/>
          </w:pPr>
          <w:r w:rsidRPr="004D3011">
            <w:rPr>
              <w:lang w:bidi="sv-SE"/>
            </w:rPr>
            <w:t>TELEFON:</w:t>
          </w:r>
        </w:p>
      </w:docPartBody>
    </w:docPart>
    <w:docPart>
      <w:docPartPr>
        <w:name w:val="CA2BEA0DE7364BA9828B637888AEA7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6BAC2F-C6A5-4128-B730-D20F8B3051AC}"/>
      </w:docPartPr>
      <w:docPartBody>
        <w:p w:rsidR="00000000" w:rsidRDefault="00875299">
          <w:pPr>
            <w:pStyle w:val="CA2BEA0DE7364BA9828B637888AEA701"/>
          </w:pPr>
          <w:r w:rsidRPr="004D3011">
            <w:rPr>
              <w:lang w:bidi="sv-SE"/>
            </w:rPr>
            <w:t>WEBBPLATS: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99"/>
    <w:rsid w:val="0087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543864359804AA59E9FE76780D5A76B">
    <w:name w:val="E543864359804AA59E9FE76780D5A76B"/>
  </w:style>
  <w:style w:type="paragraph" w:customStyle="1" w:styleId="848403093B3643F9BBA82D50F8DB3FA6">
    <w:name w:val="848403093B3643F9BBA82D50F8DB3FA6"/>
  </w:style>
  <w:style w:type="paragraph" w:customStyle="1" w:styleId="4229BA5D32624F73AAA8EEC9A767C8F9">
    <w:name w:val="4229BA5D32624F73AAA8EEC9A767C8F9"/>
  </w:style>
  <w:style w:type="paragraph" w:customStyle="1" w:styleId="E8E6E2E293EC48B79D41ED74A29022CC">
    <w:name w:val="E8E6E2E293EC48B79D41ED74A29022CC"/>
  </w:style>
  <w:style w:type="paragraph" w:customStyle="1" w:styleId="BAC42A0EF2DD42C68131210F178F87A9">
    <w:name w:val="BAC42A0EF2DD42C68131210F178F87A9"/>
  </w:style>
  <w:style w:type="paragraph" w:customStyle="1" w:styleId="B0B71E0CC0CA4441ABA332D208903EC1">
    <w:name w:val="B0B71E0CC0CA4441ABA332D208903EC1"/>
  </w:style>
  <w:style w:type="paragraph" w:customStyle="1" w:styleId="7C58D51917EF422AA0B9D63446EC5BDF">
    <w:name w:val="7C58D51917EF422AA0B9D63446EC5BDF"/>
  </w:style>
  <w:style w:type="paragraph" w:customStyle="1" w:styleId="CA2BEA0DE7364BA9828B637888AEA701">
    <w:name w:val="CA2BEA0DE7364BA9828B637888AEA701"/>
  </w:style>
  <w:style w:type="paragraph" w:customStyle="1" w:styleId="3A2BAB9F44414461943CCDD9AE8FABCD">
    <w:name w:val="3A2BAB9F44414461943CCDD9AE8FABCD"/>
  </w:style>
  <w:style w:type="paragraph" w:customStyle="1" w:styleId="B53EF4D2D0E04502827D8F357061D1B0">
    <w:name w:val="B53EF4D2D0E04502827D8F357061D1B0"/>
  </w:style>
  <w:style w:type="character" w:styleId="Hyperlnk">
    <w:name w:val="Hyperlink"/>
    <w:basedOn w:val="Standardstycketeckensnitt"/>
    <w:uiPriority w:val="99"/>
    <w:unhideWhenUsed/>
    <w:rPr>
      <w:color w:val="C45911" w:themeColor="accent2" w:themeShade="BF"/>
      <w:u w:val="single"/>
    </w:rPr>
  </w:style>
  <w:style w:type="paragraph" w:customStyle="1" w:styleId="F502A277BC6942A89D1BE3EDEEBB9D99">
    <w:name w:val="F502A277BC6942A89D1BE3EDEEBB9D99"/>
  </w:style>
  <w:style w:type="paragraph" w:customStyle="1" w:styleId="2EE11B2F7FD04361B15748873B84BB48">
    <w:name w:val="2EE11B2F7FD04361B15748873B84BB48"/>
  </w:style>
  <w:style w:type="paragraph" w:customStyle="1" w:styleId="B060098DA79B4FE994CAD15B9A447965">
    <w:name w:val="B060098DA79B4FE994CAD15B9A447965"/>
  </w:style>
  <w:style w:type="paragraph" w:customStyle="1" w:styleId="75E2546A7A7D4332A1002A53DC4FB6D7">
    <w:name w:val="75E2546A7A7D4332A1002A53DC4FB6D7"/>
  </w:style>
  <w:style w:type="paragraph" w:customStyle="1" w:styleId="00A9D479929245D4AF8627168C6E0B26">
    <w:name w:val="00A9D479929245D4AF8627168C6E0B26"/>
  </w:style>
  <w:style w:type="paragraph" w:customStyle="1" w:styleId="E6E640683701461FAB66555BB194757D">
    <w:name w:val="E6E640683701461FAB66555BB194757D"/>
  </w:style>
  <w:style w:type="paragraph" w:customStyle="1" w:styleId="D65FC39AD0EF438B938D7E17A65F72CC">
    <w:name w:val="D65FC39AD0EF438B938D7E17A65F72CC"/>
  </w:style>
  <w:style w:type="paragraph" w:customStyle="1" w:styleId="D778079EC88241688548D534832CFFCE">
    <w:name w:val="D778079EC88241688548D534832CFFCE"/>
  </w:style>
  <w:style w:type="paragraph" w:customStyle="1" w:styleId="ED0E0CD548954C47BC0205EEDDEC7F37">
    <w:name w:val="ED0E0CD548954C47BC0205EEDDEC7F37"/>
  </w:style>
  <w:style w:type="paragraph" w:customStyle="1" w:styleId="8B0A194E23D148CC9013693340333D2A">
    <w:name w:val="8B0A194E23D148CC9013693340333D2A"/>
  </w:style>
  <w:style w:type="paragraph" w:customStyle="1" w:styleId="05BDC2F19BF742FC80B16ABEC21E55C2">
    <w:name w:val="05BDC2F19BF742FC80B16ABEC21E55C2"/>
  </w:style>
  <w:style w:type="paragraph" w:customStyle="1" w:styleId="CBA4723466C54F1DA8888C4B697459FE">
    <w:name w:val="CBA4723466C54F1DA8888C4B697459FE"/>
  </w:style>
  <w:style w:type="paragraph" w:customStyle="1" w:styleId="7E2C4FEA3033466FA2C72018BCAFABDC">
    <w:name w:val="7E2C4FEA3033466FA2C72018BCAFABDC"/>
  </w:style>
  <w:style w:type="paragraph" w:customStyle="1" w:styleId="3C5DDA7DC66C4AE7813EFA9B5690AB95">
    <w:name w:val="3C5DDA7DC66C4AE7813EFA9B5690AB95"/>
  </w:style>
  <w:style w:type="paragraph" w:customStyle="1" w:styleId="5FDD2CF92E564C3BA717F3B517EFE41D">
    <w:name w:val="5FDD2CF92E564C3BA717F3B517EFE41D"/>
  </w:style>
  <w:style w:type="paragraph" w:customStyle="1" w:styleId="B5CDE78AFEBE4E03ADC74E58755B4BEC">
    <w:name w:val="B5CDE78AFEBE4E03ADC74E58755B4BEC"/>
  </w:style>
  <w:style w:type="paragraph" w:customStyle="1" w:styleId="CEB6163E64FE4D1D9D8CEDF075C2FAD4">
    <w:name w:val="CEB6163E64FE4D1D9D8CEDF075C2FAD4"/>
  </w:style>
  <w:style w:type="paragraph" w:customStyle="1" w:styleId="BFE6A7BA154B47DA94B9DACAFAFA63F5">
    <w:name w:val="BFE6A7BA154B47DA94B9DACAFAFA63F5"/>
  </w:style>
  <w:style w:type="paragraph" w:customStyle="1" w:styleId="E5C895576DAF488FB69369EF52B59FF2">
    <w:name w:val="E5C895576DAF488FB69369EF52B59FF2"/>
  </w:style>
  <w:style w:type="paragraph" w:customStyle="1" w:styleId="9BDA6678E3DA4B308CD7E97362F81DFB">
    <w:name w:val="9BDA6678E3DA4B308CD7E97362F81DFB"/>
  </w:style>
  <w:style w:type="paragraph" w:customStyle="1" w:styleId="F15C12E6E3DB4B19A44B9F2D3D11293E">
    <w:name w:val="F15C12E6E3DB4B19A44B9F2D3D11293E"/>
  </w:style>
  <w:style w:type="paragraph" w:customStyle="1" w:styleId="6F895E42B3E94B6BBF48BCC9FC9FA623">
    <w:name w:val="6F895E42B3E94B6BBF48BCC9FC9FA623"/>
  </w:style>
  <w:style w:type="paragraph" w:customStyle="1" w:styleId="B3E3C47DE8E84E80A3BDBAD17A55CB7A">
    <w:name w:val="B3E3C47DE8E84E80A3BDBAD17A55CB7A"/>
  </w:style>
  <w:style w:type="paragraph" w:customStyle="1" w:styleId="330B56774ABB43ED93B6CFDC39BE931A">
    <w:name w:val="330B56774ABB43ED93B6CFDC39BE931A"/>
  </w:style>
  <w:style w:type="paragraph" w:customStyle="1" w:styleId="1FF920F5800D413A868C25A2675FE245">
    <w:name w:val="1FF920F5800D413A868C25A2675FE245"/>
  </w:style>
  <w:style w:type="paragraph" w:customStyle="1" w:styleId="98CEF6D4A8E447BD926A1BA4DF1D7CF7">
    <w:name w:val="98CEF6D4A8E447BD926A1BA4DF1D7CF7"/>
  </w:style>
  <w:style w:type="paragraph" w:customStyle="1" w:styleId="FDC1FBC15A3E4205BD453AD497C7B7CA">
    <w:name w:val="FDC1FBC15A3E4205BD453AD497C7B7CA"/>
  </w:style>
  <w:style w:type="paragraph" w:customStyle="1" w:styleId="460C0F19AE3F4E47AE52023438A2D595">
    <w:name w:val="460C0F19AE3F4E47AE52023438A2D595"/>
  </w:style>
  <w:style w:type="paragraph" w:customStyle="1" w:styleId="B60958B855E4441EB592C713D93E45D7">
    <w:name w:val="B60958B855E4441EB592C713D93E45D7"/>
  </w:style>
  <w:style w:type="paragraph" w:customStyle="1" w:styleId="75C09ADF29F242DAAD86AB0822E5EF90">
    <w:name w:val="75C09ADF29F242DAAD86AB0822E5EF90"/>
  </w:style>
  <w:style w:type="character" w:customStyle="1" w:styleId="Rubrik2Char">
    <w:name w:val="Rubrik 2 Char"/>
    <w:basedOn w:val="Standardstycketeckensnitt"/>
    <w:link w:val="Rubrik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4F9B03EF3A7D47489EC0295B8422EF41">
    <w:name w:val="4F9B03EF3A7D47489EC0295B8422EF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{47F0CF26-E751-45F1-9723-CB8F12D36BF2}tf00546271_win32.dotx</Template>
  <TotalTime>0</TotalTime>
  <Pages>1</Pages>
  <Words>220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2021-09-10T08:54:00Z</dcterms:created>
  <dcterms:modified xsi:type="dcterms:W3CDTF">2021-09-10T09:20:00Z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